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54" w:rsidRDefault="00BC6B54" w:rsidP="00BC6B54">
      <w:pPr>
        <w:jc w:val="both"/>
        <w:rPr>
          <w:b/>
        </w:rPr>
      </w:pPr>
      <w:r>
        <w:rPr>
          <w:b/>
        </w:rPr>
        <w:t>POZIV NA TESTIRANJE:</w:t>
      </w:r>
    </w:p>
    <w:p w:rsidR="00BC6B54" w:rsidRDefault="00BC6B54" w:rsidP="00BC6B54">
      <w:pPr>
        <w:jc w:val="both"/>
      </w:pPr>
      <w:r>
        <w:t xml:space="preserve">Kandidati/kandidatkinje koji/koje su podnijeli/podnijele pravodobne i potpune prijave na natječaj </w:t>
      </w:r>
      <w:r w:rsidRPr="00BC6B54">
        <w:rPr>
          <w:b/>
          <w:bCs/>
        </w:rPr>
        <w:t>uči</w:t>
      </w:r>
      <w:r w:rsidR="00551469">
        <w:rPr>
          <w:b/>
          <w:bCs/>
        </w:rPr>
        <w:t>telj/učiteljica likovne kulture</w:t>
      </w:r>
      <w:r>
        <w:rPr>
          <w:b/>
          <w:bCs/>
        </w:rPr>
        <w:t xml:space="preserve"> </w:t>
      </w:r>
      <w:r>
        <w:t xml:space="preserve">(određeno </w:t>
      </w:r>
      <w:r w:rsidR="00551469">
        <w:t>ne</w:t>
      </w:r>
      <w:r>
        <w:t>puno radno vrijeme)</w:t>
      </w:r>
      <w:r w:rsidR="00D44D3F">
        <w:t>,</w:t>
      </w:r>
      <w:r>
        <w:t xml:space="preserve"> te ispunjavaju formalne uvjete natječaja</w:t>
      </w:r>
      <w:r w:rsidRPr="00BC6B54">
        <w:t>,</w:t>
      </w:r>
      <w:r>
        <w:t xml:space="preserve"> objavljenog na web stranicama i oglasnim pločama Osnovne škole Gornje Jesenje i Hrvatskog</w:t>
      </w:r>
      <w:r w:rsidR="00551469">
        <w:t xml:space="preserve"> zavoda za zapošljavanje dana 16</w:t>
      </w:r>
      <w:bookmarkStart w:id="0" w:name="_GoBack"/>
      <w:bookmarkEnd w:id="0"/>
      <w:r w:rsidR="00551469">
        <w:t>. prosinca</w:t>
      </w:r>
      <w:r>
        <w:t xml:space="preserve"> 2019. godine, upućuju se na testiranje koje će se održati u Osnovnoj školi Gornje Jesenje na adresi: Gornje Jesenje 78 (na katu, ured ravnatelja), dana</w:t>
      </w:r>
    </w:p>
    <w:p w:rsidR="00BC6B54" w:rsidRDefault="00551469" w:rsidP="00BC6B54">
      <w:pPr>
        <w:jc w:val="both"/>
        <w:rPr>
          <w:u w:val="single"/>
        </w:rPr>
      </w:pPr>
      <w:r>
        <w:rPr>
          <w:u w:val="single"/>
        </w:rPr>
        <w:t>03. siječnja 2020. godine (petak) s početkom u 12:3</w:t>
      </w:r>
      <w:r w:rsidR="00BC6B54">
        <w:rPr>
          <w:u w:val="single"/>
        </w:rPr>
        <w:t>0 sati</w:t>
      </w:r>
    </w:p>
    <w:p w:rsidR="00BC6B54" w:rsidRDefault="00551469" w:rsidP="00BC6B54">
      <w:pPr>
        <w:jc w:val="both"/>
      </w:pPr>
      <w:r>
        <w:t>-12:15-12:3</w:t>
      </w:r>
      <w:r w:rsidR="00BC6B54">
        <w:t>0 - Dolazak i utvrđivanje popisa kandidata/</w:t>
      </w:r>
      <w:proofErr w:type="spellStart"/>
      <w:r w:rsidR="00BC6B54">
        <w:t>kinja</w:t>
      </w:r>
      <w:proofErr w:type="spellEnd"/>
    </w:p>
    <w:p w:rsidR="00BC6B54" w:rsidRDefault="00551469" w:rsidP="00BC6B54">
      <w:pPr>
        <w:jc w:val="both"/>
      </w:pPr>
      <w:r>
        <w:t>-12:30 - 13:3</w:t>
      </w:r>
      <w:r w:rsidR="00BC6B54">
        <w:t>0 - Prva faza testiranja (pisana provjera) te informacija o drugoj fazi testiranja i održavanju razgovora (intervjua).</w:t>
      </w:r>
    </w:p>
    <w:p w:rsidR="0072771C" w:rsidRDefault="0072771C" w:rsidP="00D44D3F">
      <w:pPr>
        <w:jc w:val="right"/>
      </w:pPr>
    </w:p>
    <w:p w:rsidR="00D44D3F" w:rsidRDefault="00D44D3F" w:rsidP="00D44D3F">
      <w:pPr>
        <w:jc w:val="center"/>
      </w:pPr>
      <w:r>
        <w:t xml:space="preserve">                                                               Ravnateljica:</w:t>
      </w:r>
    </w:p>
    <w:p w:rsidR="00D44D3F" w:rsidRDefault="00D44D3F" w:rsidP="00D44D3F">
      <w:pPr>
        <w:jc w:val="right"/>
      </w:pPr>
      <w:r>
        <w:t>Ljerka Malogorski-</w:t>
      </w:r>
      <w:proofErr w:type="spellStart"/>
      <w:r>
        <w:t>Dragoslavić</w:t>
      </w:r>
      <w:proofErr w:type="spellEnd"/>
      <w:r>
        <w:t>, prof., v.r.</w:t>
      </w:r>
    </w:p>
    <w:sectPr w:rsidR="00D4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54"/>
    <w:rsid w:val="00551469"/>
    <w:rsid w:val="0072771C"/>
    <w:rsid w:val="00BC6B54"/>
    <w:rsid w:val="00D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B335"/>
  <w15:chartTrackingRefBased/>
  <w15:docId w15:val="{3A76068D-44FF-4D85-BDBD-6937C35A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5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2019-12-29T08:51:00Z</dcterms:created>
  <dcterms:modified xsi:type="dcterms:W3CDTF">2019-12-29T08:51:00Z</dcterms:modified>
</cp:coreProperties>
</file>